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DB" w:rsidRDefault="002216FF" w:rsidP="005927EB">
      <w:pPr>
        <w:jc w:val="center"/>
        <w:rPr>
          <w:noProof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-114300</wp:posOffset>
            </wp:positionV>
            <wp:extent cx="1657350" cy="157162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716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216FF" w:rsidRDefault="002216FF" w:rsidP="005927EB">
      <w:pPr>
        <w:jc w:val="center"/>
        <w:rPr>
          <w:noProof/>
        </w:rPr>
      </w:pPr>
    </w:p>
    <w:p w:rsidR="002216FF" w:rsidRDefault="002216FF" w:rsidP="005927EB">
      <w:pPr>
        <w:jc w:val="center"/>
        <w:rPr>
          <w:noProof/>
        </w:rPr>
      </w:pPr>
    </w:p>
    <w:p w:rsidR="002216FF" w:rsidRDefault="002216FF" w:rsidP="005927EB">
      <w:pPr>
        <w:jc w:val="center"/>
        <w:rPr>
          <w:noProof/>
        </w:rPr>
      </w:pPr>
    </w:p>
    <w:p w:rsidR="002216FF" w:rsidRDefault="002216FF" w:rsidP="005927EB">
      <w:pPr>
        <w:jc w:val="center"/>
        <w:rPr>
          <w:noProof/>
        </w:rPr>
      </w:pPr>
    </w:p>
    <w:p w:rsidR="002216FF" w:rsidRDefault="002216FF" w:rsidP="005927EB">
      <w:pPr>
        <w:jc w:val="center"/>
        <w:rPr>
          <w:noProof/>
        </w:rPr>
      </w:pPr>
    </w:p>
    <w:p w:rsidR="002216FF" w:rsidRDefault="002216FF" w:rsidP="005927EB">
      <w:pPr>
        <w:jc w:val="center"/>
      </w:pPr>
    </w:p>
    <w:p w:rsidR="001C4032" w:rsidRDefault="001C4032" w:rsidP="005927EB">
      <w:pPr>
        <w:jc w:val="center"/>
      </w:pPr>
    </w:p>
    <w:p w:rsidR="002216FF" w:rsidRDefault="002216FF" w:rsidP="005927EB">
      <w:pPr>
        <w:jc w:val="center"/>
      </w:pPr>
    </w:p>
    <w:p w:rsidR="00711F5C" w:rsidRPr="0036664F" w:rsidRDefault="00711F5C" w:rsidP="005927EB">
      <w:pPr>
        <w:jc w:val="center"/>
        <w:rPr>
          <w:b/>
        </w:rPr>
      </w:pPr>
      <w:r w:rsidRPr="0036664F">
        <w:rPr>
          <w:b/>
          <w:sz w:val="52"/>
          <w:szCs w:val="52"/>
        </w:rPr>
        <w:t>Multifamily Toilet Rebate</w:t>
      </w:r>
      <w:r w:rsidR="00EA4A51" w:rsidRPr="0036664F">
        <w:rPr>
          <w:b/>
          <w:sz w:val="52"/>
          <w:szCs w:val="52"/>
        </w:rPr>
        <w:t xml:space="preserve"> Program</w:t>
      </w:r>
    </w:p>
    <w:p w:rsidR="00414EFC" w:rsidRDefault="00414EFC"/>
    <w:p w:rsidR="00D419F3" w:rsidRDefault="00D419F3">
      <w:r>
        <w:t>The City of Atlanta Department of Watershed Management extends its high-efficiency toilet rebate to multifamily customers.</w:t>
      </w:r>
      <w:r w:rsidR="005927EB">
        <w:t xml:space="preserve"> </w:t>
      </w:r>
      <w:r w:rsidRPr="005927EB">
        <w:rPr>
          <w:b/>
        </w:rPr>
        <w:t>Apartment and condominium communities</w:t>
      </w:r>
      <w:r w:rsidR="00577E2F">
        <w:t xml:space="preserve"> </w:t>
      </w:r>
      <w:r>
        <w:t xml:space="preserve">that are City of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</w:smartTag>
      <w:r>
        <w:t xml:space="preserve"> water customers may qualify if the following criteria are met:</w:t>
      </w:r>
    </w:p>
    <w:p w:rsidR="00D419F3" w:rsidRDefault="00D419F3"/>
    <w:p w:rsidR="003A4CEF" w:rsidRDefault="003A4CEF" w:rsidP="003A4CEF">
      <w:pPr>
        <w:numPr>
          <w:ilvl w:val="0"/>
          <w:numId w:val="1"/>
        </w:numPr>
      </w:pPr>
      <w:r>
        <w:t>Property owner/manager agrees to a pre-installation toilet inspection by DWM</w:t>
      </w:r>
    </w:p>
    <w:p w:rsidR="00D419F3" w:rsidRDefault="00D419F3" w:rsidP="00D419F3">
      <w:pPr>
        <w:numPr>
          <w:ilvl w:val="0"/>
          <w:numId w:val="1"/>
        </w:numPr>
      </w:pPr>
      <w:r>
        <w:t>The property was built prior to 1993</w:t>
      </w:r>
    </w:p>
    <w:p w:rsidR="00D419F3" w:rsidRDefault="00A85F30" w:rsidP="00D419F3">
      <w:pPr>
        <w:numPr>
          <w:ilvl w:val="0"/>
          <w:numId w:val="1"/>
        </w:numPr>
      </w:pPr>
      <w:r>
        <w:t>Existing toilets use more than 1.6 gallons per flush</w:t>
      </w:r>
    </w:p>
    <w:p w:rsidR="00C10CA2" w:rsidRDefault="00C10CA2" w:rsidP="00D419F3">
      <w:pPr>
        <w:numPr>
          <w:ilvl w:val="0"/>
          <w:numId w:val="1"/>
        </w:numPr>
      </w:pPr>
      <w:r>
        <w:t>Property owner/manager is up-to-date on water bill payments</w:t>
      </w:r>
    </w:p>
    <w:p w:rsidR="00A85F30" w:rsidRDefault="00A85F30" w:rsidP="00D419F3">
      <w:pPr>
        <w:numPr>
          <w:ilvl w:val="0"/>
          <w:numId w:val="1"/>
        </w:numPr>
      </w:pPr>
      <w:r>
        <w:t>Property owner/manager has a water and sewer account with DWM</w:t>
      </w:r>
    </w:p>
    <w:p w:rsidR="00A85F30" w:rsidRDefault="00A85F30" w:rsidP="00D419F3">
      <w:pPr>
        <w:numPr>
          <w:ilvl w:val="0"/>
          <w:numId w:val="1"/>
        </w:numPr>
      </w:pPr>
      <w:r>
        <w:t>Property owner</w:t>
      </w:r>
      <w:r w:rsidR="00F05EE6">
        <w:t>/manager purchases all fixtures and arranges for/pays for installation</w:t>
      </w:r>
    </w:p>
    <w:p w:rsidR="00F05EE6" w:rsidRDefault="00F05EE6" w:rsidP="00D419F3">
      <w:pPr>
        <w:numPr>
          <w:ilvl w:val="0"/>
          <w:numId w:val="1"/>
        </w:numPr>
      </w:pPr>
      <w:r>
        <w:t xml:space="preserve">Property owner/manager provides proof of purchase </w:t>
      </w:r>
      <w:r w:rsidR="00461737">
        <w:t xml:space="preserve">for 1.28 </w:t>
      </w:r>
      <w:proofErr w:type="spellStart"/>
      <w:r w:rsidR="00461737">
        <w:t>gpf</w:t>
      </w:r>
      <w:proofErr w:type="spellEnd"/>
      <w:r w:rsidR="00461737">
        <w:t xml:space="preserve"> or less, </w:t>
      </w:r>
      <w:proofErr w:type="spellStart"/>
      <w:r w:rsidR="00461737">
        <w:t>WaterSense</w:t>
      </w:r>
      <w:proofErr w:type="spellEnd"/>
      <w:r w:rsidR="00461737">
        <w:t xml:space="preserve"> replacement toilets</w:t>
      </w:r>
    </w:p>
    <w:p w:rsidR="00F05EE6" w:rsidRDefault="00F05EE6" w:rsidP="00D419F3">
      <w:pPr>
        <w:numPr>
          <w:ilvl w:val="0"/>
          <w:numId w:val="1"/>
        </w:numPr>
      </w:pPr>
      <w:r>
        <w:t xml:space="preserve">Property owner/manager </w:t>
      </w:r>
      <w:r w:rsidR="00883A63">
        <w:t xml:space="preserve">agrees to </w:t>
      </w:r>
      <w:r>
        <w:t>transport used porcelain toilets to one of t</w:t>
      </w:r>
      <w:r w:rsidR="00371CAF">
        <w:t>hree</w:t>
      </w:r>
      <w:bookmarkStart w:id="0" w:name="_GoBack"/>
      <w:bookmarkEnd w:id="0"/>
      <w:r>
        <w:t xml:space="preserve"> porcelain recyclers in the Atlanta area (documentation from recycler required)</w:t>
      </w:r>
    </w:p>
    <w:p w:rsidR="00F05EE6" w:rsidRDefault="00F05EE6" w:rsidP="00F05EE6">
      <w:pPr>
        <w:numPr>
          <w:ilvl w:val="0"/>
          <w:numId w:val="1"/>
        </w:numPr>
      </w:pPr>
      <w:r>
        <w:t>Property owner/manager agrees to a post-installation verification site visit by DWM</w:t>
      </w:r>
    </w:p>
    <w:p w:rsidR="00F05EE6" w:rsidRDefault="00F05EE6" w:rsidP="00F05EE6">
      <w:pPr>
        <w:numPr>
          <w:ilvl w:val="0"/>
          <w:numId w:val="1"/>
        </w:numPr>
      </w:pPr>
      <w:r>
        <w:t>Property owner/manager completes a multifamily toilet rebate application (which includes all documentation listed above)</w:t>
      </w:r>
    </w:p>
    <w:p w:rsidR="00F05EE6" w:rsidRDefault="00F05EE6" w:rsidP="00F05EE6"/>
    <w:p w:rsidR="00600775" w:rsidRDefault="00F05EE6" w:rsidP="00F05EE6">
      <w:r>
        <w:t xml:space="preserve">If the above criteria are met, the property owner/manager will receive a $100 rebate for each toilet replaced with a 1.28 gallon-per-flush or less EPA WaterSense toilet. </w:t>
      </w:r>
      <w:r w:rsidR="00600775">
        <w:t>Look for the WaterSense label</w:t>
      </w:r>
      <w:r w:rsidR="001C4032">
        <w:t>.</w:t>
      </w:r>
    </w:p>
    <w:p w:rsidR="00600775" w:rsidRDefault="00600775" w:rsidP="00F05EE6"/>
    <w:p w:rsidR="00600775" w:rsidRDefault="006D35C2" w:rsidP="001C4032">
      <w:pPr>
        <w:jc w:val="center"/>
      </w:pPr>
      <w:r>
        <w:rPr>
          <w:noProof/>
        </w:rPr>
        <w:drawing>
          <wp:inline distT="0" distB="0" distL="0" distR="0">
            <wp:extent cx="895350" cy="8953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775" w:rsidRDefault="00600775" w:rsidP="00F05EE6"/>
    <w:p w:rsidR="00AF2FF3" w:rsidRDefault="00AF2FF3" w:rsidP="00F05EE6">
      <w:r>
        <w:t xml:space="preserve">Rebates will be applied to the water account(s) for the property in question. </w:t>
      </w:r>
      <w:r w:rsidR="00F22030" w:rsidRPr="00B138C2">
        <w:rPr>
          <w:b/>
        </w:rPr>
        <w:t>Rebate funds are guaranteed for six months from the date of the pre-installation inspection.</w:t>
      </w:r>
      <w:r>
        <w:t xml:space="preserve"> </w:t>
      </w:r>
    </w:p>
    <w:p w:rsidR="00AF2FF3" w:rsidRDefault="00AF2FF3" w:rsidP="00F05EE6"/>
    <w:p w:rsidR="00AF2FF3" w:rsidRDefault="00AF2FF3" w:rsidP="00F05EE6">
      <w:r>
        <w:t xml:space="preserve">For more information about the Multifamily Toilet Rebate Program, contact Jennifer Carlile, </w:t>
      </w:r>
      <w:hyperlink r:id="rId8" w:history="1">
        <w:r w:rsidRPr="00B34500">
          <w:rPr>
            <w:rStyle w:val="Hyperlink"/>
          </w:rPr>
          <w:t>jcarlile@atlantaga.gov</w:t>
        </w:r>
      </w:hyperlink>
      <w:r>
        <w:t xml:space="preserve">, 404-546-1265. </w:t>
      </w:r>
    </w:p>
    <w:sectPr w:rsidR="00AF2FF3" w:rsidSect="001C4032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46085"/>
    <w:multiLevelType w:val="hybridMultilevel"/>
    <w:tmpl w:val="33E2C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11F5C"/>
    <w:rsid w:val="0011183A"/>
    <w:rsid w:val="00142F62"/>
    <w:rsid w:val="00157617"/>
    <w:rsid w:val="001C4032"/>
    <w:rsid w:val="002216FF"/>
    <w:rsid w:val="00280FD6"/>
    <w:rsid w:val="002C1C08"/>
    <w:rsid w:val="002C77AC"/>
    <w:rsid w:val="0036664F"/>
    <w:rsid w:val="00371CAF"/>
    <w:rsid w:val="003A4CEF"/>
    <w:rsid w:val="00414EFC"/>
    <w:rsid w:val="004313A9"/>
    <w:rsid w:val="00461737"/>
    <w:rsid w:val="00577E2F"/>
    <w:rsid w:val="005927EB"/>
    <w:rsid w:val="00600775"/>
    <w:rsid w:val="006D35C2"/>
    <w:rsid w:val="00711F5C"/>
    <w:rsid w:val="00750BCF"/>
    <w:rsid w:val="0081562D"/>
    <w:rsid w:val="00883A63"/>
    <w:rsid w:val="00990439"/>
    <w:rsid w:val="00A61607"/>
    <w:rsid w:val="00A85F30"/>
    <w:rsid w:val="00AF2FF3"/>
    <w:rsid w:val="00B138C2"/>
    <w:rsid w:val="00B72949"/>
    <w:rsid w:val="00C10CA2"/>
    <w:rsid w:val="00C55E4D"/>
    <w:rsid w:val="00C57290"/>
    <w:rsid w:val="00C777FF"/>
    <w:rsid w:val="00D419F3"/>
    <w:rsid w:val="00D85A66"/>
    <w:rsid w:val="00D870EA"/>
    <w:rsid w:val="00EA4A51"/>
    <w:rsid w:val="00F05EE6"/>
    <w:rsid w:val="00F22030"/>
    <w:rsid w:val="00F56FA6"/>
    <w:rsid w:val="00F8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5A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2FF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D3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3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arlile@atlantaga.gov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Multifamily Toilet Rebate</vt:lpstr>
    </vt:vector>
  </TitlesOfParts>
  <Company>City of Atlanta</Company>
  <LinksUpToDate>false</LinksUpToDate>
  <CharactersWithSpaces>1691</CharactersWithSpaces>
  <SharedDoc>false</SharedDoc>
  <HLinks>
    <vt:vector size="6" baseType="variant">
      <vt:variant>
        <vt:i4>7209043</vt:i4>
      </vt:variant>
      <vt:variant>
        <vt:i4>0</vt:i4>
      </vt:variant>
      <vt:variant>
        <vt:i4>0</vt:i4>
      </vt:variant>
      <vt:variant>
        <vt:i4>5</vt:i4>
      </vt:variant>
      <vt:variant>
        <vt:lpwstr>mailto:jcarlile@atlantaga.gov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Multifamily Toilet Rebate</dc:title>
  <dc:subject/>
  <dc:creator>JCarlile</dc:creator>
  <cp:keywords/>
  <dc:description/>
  <cp:lastModifiedBy>Carlile, Jennifer</cp:lastModifiedBy>
  <cp:revision>4</cp:revision>
  <cp:lastPrinted>2012-01-09T19:16:00Z</cp:lastPrinted>
  <dcterms:created xsi:type="dcterms:W3CDTF">2014-02-07T16:19:00Z</dcterms:created>
  <dcterms:modified xsi:type="dcterms:W3CDTF">2014-09-24T15:00:00Z</dcterms:modified>
</cp:coreProperties>
</file>